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3" w:rsidRPr="002177CF" w:rsidRDefault="00D06016" w:rsidP="009C4D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 КСК «Буян» </w:t>
      </w:r>
    </w:p>
    <w:p w:rsidR="00A32433" w:rsidRDefault="00A32433" w:rsidP="009C4D59">
      <w:pPr>
        <w:spacing w:after="0"/>
        <w:rPr>
          <w:rFonts w:ascii="Times New Roman" w:hAnsi="Times New Roman" w:cs="Times New Roman"/>
        </w:rPr>
      </w:pPr>
      <w:r w:rsidRPr="002177CF">
        <w:rPr>
          <w:rFonts w:ascii="Times New Roman" w:hAnsi="Times New Roman" w:cs="Times New Roman"/>
        </w:rPr>
        <w:t>Коммерче</w:t>
      </w:r>
      <w:r w:rsidR="00231587">
        <w:rPr>
          <w:rFonts w:ascii="Times New Roman" w:hAnsi="Times New Roman" w:cs="Times New Roman"/>
        </w:rPr>
        <w:t>ское предложение  по выездным услугам                                                       от 10.03.2015</w:t>
      </w:r>
      <w:r w:rsidR="0029578F" w:rsidRPr="002177CF">
        <w:rPr>
          <w:rFonts w:ascii="Times New Roman" w:hAnsi="Times New Roman" w:cs="Times New Roman"/>
        </w:rPr>
        <w:t>г</w:t>
      </w:r>
    </w:p>
    <w:tbl>
      <w:tblPr>
        <w:tblStyle w:val="a3"/>
        <w:tblW w:w="10100" w:type="dxa"/>
        <w:tblInd w:w="-176" w:type="dxa"/>
        <w:tblLook w:val="04A0"/>
      </w:tblPr>
      <w:tblGrid>
        <w:gridCol w:w="506"/>
        <w:gridCol w:w="1899"/>
        <w:gridCol w:w="2464"/>
        <w:gridCol w:w="1116"/>
        <w:gridCol w:w="2236"/>
        <w:gridCol w:w="1879"/>
      </w:tblGrid>
      <w:tr w:rsidR="007908BE" w:rsidTr="00D06016">
        <w:tc>
          <w:tcPr>
            <w:tcW w:w="506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9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464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116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2236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ребования</w:t>
            </w:r>
            <w:proofErr w:type="spellEnd"/>
          </w:p>
        </w:tc>
        <w:tc>
          <w:tcPr>
            <w:tcW w:w="1879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час/день/месяц</w:t>
            </w:r>
          </w:p>
        </w:tc>
      </w:tr>
      <w:tr w:rsidR="007908BE" w:rsidTr="00D06016">
        <w:tc>
          <w:tcPr>
            <w:tcW w:w="506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северного оленя:</w:t>
            </w:r>
          </w:p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1.1.для контактного зоопарка,</w:t>
            </w:r>
          </w:p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1.2.для катания</w:t>
            </w:r>
          </w:p>
        </w:tc>
        <w:tc>
          <w:tcPr>
            <w:tcW w:w="2464" w:type="dxa"/>
          </w:tcPr>
          <w:p w:rsidR="00231587" w:rsidRDefault="002315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олень находится за ограждением высотой</w:t>
            </w:r>
            <w:r w:rsidR="00EA5026">
              <w:rPr>
                <w:rFonts w:ascii="Times New Roman" w:hAnsi="Times New Roman" w:cs="Times New Roman"/>
              </w:rPr>
              <w:t xml:space="preserve"> около 1м, можно потрогать его.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инструктор катает детей и взрослых на двуколке или санях не более 6 часов в день.</w:t>
            </w:r>
          </w:p>
        </w:tc>
        <w:tc>
          <w:tcPr>
            <w:tcW w:w="1116" w:type="dxa"/>
          </w:tcPr>
          <w:p w:rsidR="00231587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2236" w:type="dxa"/>
          </w:tcPr>
          <w:p w:rsidR="00231587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1.1.ограждение деревянное. площадь загона от 9 до 20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маршрут катания (50-100м) с ровным покрытием (снег, тротуарная плитка, асфальт) шириной не менее 2м</w:t>
            </w:r>
            <w:r w:rsidR="00C43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:rsidR="00231587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1500/7000/30000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5000/20000/60000</w:t>
            </w:r>
          </w:p>
        </w:tc>
      </w:tr>
      <w:tr w:rsidR="007908BE" w:rsidTr="00D06016">
        <w:tc>
          <w:tcPr>
            <w:tcW w:w="506" w:type="dxa"/>
          </w:tcPr>
          <w:p w:rsidR="00231587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231587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контактный зоопарк: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1 вид животного (например, козочка)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до 10 видов животных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от 10 до 20 видов животных</w:t>
            </w:r>
          </w:p>
        </w:tc>
        <w:tc>
          <w:tcPr>
            <w:tcW w:w="2464" w:type="dxa"/>
          </w:tcPr>
          <w:p w:rsidR="00231587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животное находится в огороженном загоне,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1м, можно потрогать и покормить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выставка животных на огороженной территории в клетках, либо на привязи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аналогично п.2.2.</w:t>
            </w:r>
          </w:p>
        </w:tc>
        <w:tc>
          <w:tcPr>
            <w:tcW w:w="1116" w:type="dxa"/>
          </w:tcPr>
          <w:p w:rsidR="00231587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</w:p>
          <w:p w:rsidR="00EA5026" w:rsidRDefault="00EA5026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чел</w:t>
            </w:r>
          </w:p>
        </w:tc>
        <w:tc>
          <w:tcPr>
            <w:tcW w:w="2236" w:type="dxa"/>
          </w:tcPr>
          <w:p w:rsidR="00C4397D" w:rsidRDefault="00C4397D" w:rsidP="00C4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ограждение деревянное. площадь загона от 9 до 20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, оформление стилизованное</w:t>
            </w:r>
          </w:p>
          <w:p w:rsidR="00231587" w:rsidRDefault="00C4397D" w:rsidP="00C43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2.2., 2.3. Предоставление огороженной площадки для выставки животных, устройство стационарных клеток, аншлагов и табличек</w:t>
            </w:r>
          </w:p>
        </w:tc>
        <w:tc>
          <w:tcPr>
            <w:tcW w:w="1879" w:type="dxa"/>
          </w:tcPr>
          <w:p w:rsidR="00231587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1500/5000/15000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5000/15000/45000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7000/20000/60000</w:t>
            </w:r>
          </w:p>
        </w:tc>
      </w:tr>
      <w:tr w:rsidR="007908BE" w:rsidTr="00D06016">
        <w:tc>
          <w:tcPr>
            <w:tcW w:w="506" w:type="dxa"/>
          </w:tcPr>
          <w:p w:rsidR="00231587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</w:tcPr>
          <w:p w:rsidR="00231587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пони: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верхом,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на повозке</w:t>
            </w:r>
          </w:p>
        </w:tc>
        <w:tc>
          <w:tcPr>
            <w:tcW w:w="2464" w:type="dxa"/>
          </w:tcPr>
          <w:p w:rsidR="00231587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инструктор катает в поводу детей от 1,5 до 12 лет по определенному маршруту (не более 8 часов в день)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инструктор катает детей и взрослых на двуколке или санях не более 7 часов в день.</w:t>
            </w:r>
          </w:p>
        </w:tc>
        <w:tc>
          <w:tcPr>
            <w:tcW w:w="1116" w:type="dxa"/>
          </w:tcPr>
          <w:p w:rsidR="00231587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2236" w:type="dxa"/>
          </w:tcPr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любая открытая площадка</w:t>
            </w:r>
          </w:p>
          <w:p w:rsidR="00231587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маршрут катания (50-100м) с ровным покрытием (снег, тротуарная плитка, асфальт) шириной не менее 2м.</w:t>
            </w:r>
          </w:p>
        </w:tc>
        <w:tc>
          <w:tcPr>
            <w:tcW w:w="1879" w:type="dxa"/>
          </w:tcPr>
          <w:p w:rsidR="00231587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C4397D" w:rsidRDefault="00C4397D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4000/15000/</w:t>
            </w:r>
            <w:r w:rsidR="000C0C87">
              <w:rPr>
                <w:rFonts w:ascii="Times New Roman" w:hAnsi="Times New Roman" w:cs="Times New Roman"/>
              </w:rPr>
              <w:t>45000</w:t>
            </w: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5000/18000/55000</w:t>
            </w:r>
          </w:p>
        </w:tc>
      </w:tr>
      <w:tr w:rsidR="007908BE" w:rsidTr="00D06016">
        <w:tc>
          <w:tcPr>
            <w:tcW w:w="506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9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верблюде</w:t>
            </w:r>
          </w:p>
        </w:tc>
        <w:tc>
          <w:tcPr>
            <w:tcW w:w="2464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катает детей и взрослых, фотографирует - в отведенном для этого месте</w:t>
            </w:r>
          </w:p>
        </w:tc>
        <w:tc>
          <w:tcPr>
            <w:tcW w:w="1116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2236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 открытая площадка, шума и др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пецэффектов не боится</w:t>
            </w:r>
          </w:p>
        </w:tc>
        <w:tc>
          <w:tcPr>
            <w:tcW w:w="1879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5000/22000/65000</w:t>
            </w:r>
          </w:p>
        </w:tc>
      </w:tr>
      <w:tr w:rsidR="007908BE" w:rsidTr="00D06016">
        <w:tc>
          <w:tcPr>
            <w:tcW w:w="506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лошади:</w:t>
            </w: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верхом,</w:t>
            </w: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в экипаже</w:t>
            </w:r>
          </w:p>
        </w:tc>
        <w:tc>
          <w:tcPr>
            <w:tcW w:w="2464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инструктор катает детей и взрослых в поводу, фотографирует - в отведенном для этого месте. При заказе нескольких лошадей, возможно обучение верховой езде и самостоятельная верховая езда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 1 до 5 лошадей одновременно.</w:t>
            </w: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инструктор катает детей и взрослых на экипаже или санях не более 8 часов в день.</w:t>
            </w:r>
          </w:p>
        </w:tc>
        <w:tc>
          <w:tcPr>
            <w:tcW w:w="1116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 чел (от кол-ва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лоша-дей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</w:p>
          <w:p w:rsidR="000C0C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</w:tc>
        <w:tc>
          <w:tcPr>
            <w:tcW w:w="2236" w:type="dxa"/>
          </w:tcPr>
          <w:p w:rsidR="00231587" w:rsidRDefault="000C0C87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5.1.Открытая желательно огороженная площадка для обучения и самостоятельной езды, </w:t>
            </w:r>
            <w:r w:rsidR="007908BE">
              <w:rPr>
                <w:rFonts w:ascii="Times New Roman" w:hAnsi="Times New Roman" w:cs="Times New Roman"/>
              </w:rPr>
              <w:t>маршрут катания для езды в поводу.</w:t>
            </w: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маршрут катания (100-150м) с ровным покрытием (снег, тротуарная плитка, асфальт, земля) шириной не менее 3м.</w:t>
            </w:r>
          </w:p>
        </w:tc>
        <w:tc>
          <w:tcPr>
            <w:tcW w:w="1879" w:type="dxa"/>
          </w:tcPr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за одну верховую</w:t>
            </w:r>
          </w:p>
          <w:p w:rsidR="00231587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3500/12000/30000</w:t>
            </w: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  <w:p w:rsidR="007908BE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5000/20000/60000</w:t>
            </w:r>
          </w:p>
        </w:tc>
      </w:tr>
      <w:tr w:rsidR="007908BE" w:rsidTr="00D06016">
        <w:tc>
          <w:tcPr>
            <w:tcW w:w="506" w:type="dxa"/>
          </w:tcPr>
          <w:p w:rsidR="00231587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</w:tcPr>
          <w:p w:rsidR="00231587" w:rsidRPr="007908BE" w:rsidRDefault="007908BE" w:rsidP="007908BE">
            <w:pPr>
              <w:jc w:val="both"/>
              <w:rPr>
                <w:rFonts w:ascii="Times New Roman" w:hAnsi="Times New Roman" w:cs="Times New Roman"/>
              </w:rPr>
            </w:pPr>
            <w:r w:rsidRPr="007908BE">
              <w:rPr>
                <w:rFonts w:ascii="Times New Roman" w:hAnsi="Times New Roman" w:cs="Times New Roman"/>
              </w:rPr>
              <w:t>Организация конного праздника</w:t>
            </w:r>
          </w:p>
        </w:tc>
        <w:tc>
          <w:tcPr>
            <w:tcW w:w="2464" w:type="dxa"/>
          </w:tcPr>
          <w:p w:rsidR="007908BE" w:rsidRPr="007908BE" w:rsidRDefault="007908BE" w:rsidP="007908BE">
            <w:pPr>
              <w:pStyle w:val="a4"/>
              <w:ind w:left="-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программе могут быть: </w:t>
            </w:r>
            <w:r w:rsidRPr="007908BE">
              <w:rPr>
                <w:rFonts w:ascii="Times New Roman" w:hAnsi="Times New Roman" w:cs="Times New Roman"/>
              </w:rPr>
              <w:t xml:space="preserve">конное представление </w:t>
            </w:r>
            <w:r w:rsidRPr="007908BE">
              <w:rPr>
                <w:rFonts w:ascii="Times New Roman" w:hAnsi="Times New Roman" w:cs="Times New Roman"/>
              </w:rPr>
              <w:lastRenderedPageBreak/>
              <w:t xml:space="preserve">(выступление наших учеников под музыку на 2-5мин), эстафета спортивная с участием лошадей, командные конкурсы с участием лошадей или пони, эстафета «Ковбойское ранчо» с участием животных зоопарка и лошадей, «Полоса препятствий», костюмированная </w:t>
            </w:r>
            <w:proofErr w:type="spellStart"/>
            <w:r w:rsidRPr="007908BE">
              <w:rPr>
                <w:rFonts w:ascii="Times New Roman" w:hAnsi="Times New Roman" w:cs="Times New Roman"/>
              </w:rPr>
              <w:t>фотосессия</w:t>
            </w:r>
            <w:proofErr w:type="spellEnd"/>
            <w:r w:rsidRPr="007908BE">
              <w:rPr>
                <w:rFonts w:ascii="Times New Roman" w:hAnsi="Times New Roman" w:cs="Times New Roman"/>
              </w:rPr>
              <w:t>, контактный зоопарк, катание верхом, Сценарные ролевые игры и др.</w:t>
            </w:r>
          </w:p>
          <w:p w:rsidR="00231587" w:rsidRPr="007908BE" w:rsidRDefault="00231587" w:rsidP="007908BE">
            <w:pPr>
              <w:ind w:left="-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231587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1-5 чел</w:t>
            </w:r>
          </w:p>
        </w:tc>
        <w:tc>
          <w:tcPr>
            <w:tcW w:w="2236" w:type="dxa"/>
          </w:tcPr>
          <w:p w:rsidR="00231587" w:rsidRDefault="007908BE" w:rsidP="009C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Открытая площадка размером не менее 30х30м, звуковая </w:t>
            </w:r>
            <w:r>
              <w:rPr>
                <w:rFonts w:ascii="Times New Roman" w:hAnsi="Times New Roman" w:cs="Times New Roman"/>
              </w:rPr>
              <w:lastRenderedPageBreak/>
              <w:t>аппаратура с ди-джеем и микрофоном. Анонсирование праздника, афиша.</w:t>
            </w:r>
          </w:p>
        </w:tc>
        <w:tc>
          <w:tcPr>
            <w:tcW w:w="1879" w:type="dxa"/>
          </w:tcPr>
          <w:p w:rsidR="00231587" w:rsidRDefault="007908BE" w:rsidP="009C4D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gramEnd"/>
            <w:r w:rsidR="00D060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 10000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мероприятие.</w:t>
            </w:r>
          </w:p>
        </w:tc>
      </w:tr>
    </w:tbl>
    <w:p w:rsidR="00231587" w:rsidRDefault="00231587" w:rsidP="009C4D59">
      <w:pPr>
        <w:spacing w:after="0"/>
        <w:rPr>
          <w:rFonts w:ascii="Times New Roman" w:hAnsi="Times New Roman" w:cs="Times New Roman"/>
        </w:rPr>
      </w:pPr>
    </w:p>
    <w:p w:rsidR="00D06016" w:rsidRDefault="00D06016" w:rsidP="009C4D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Отметим, что выездные услуги, продолжительностью более 1 дня подразумевают предоставление стороной Заказчика места содержания животных, а также место проживания обслуживающего персонала и питание для персонала.</w:t>
      </w:r>
    </w:p>
    <w:p w:rsidR="00D06016" w:rsidRDefault="00D06016" w:rsidP="009C4D59">
      <w:pPr>
        <w:spacing w:after="0"/>
        <w:rPr>
          <w:rFonts w:ascii="Times New Roman" w:hAnsi="Times New Roman" w:cs="Times New Roman"/>
        </w:rPr>
      </w:pPr>
    </w:p>
    <w:p w:rsidR="00D06016" w:rsidRDefault="00D06016" w:rsidP="009C4D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 отмечаем, что указанная стоимость услуг условна и всегда оговариваемая индивидуально под каждый отдельный случай. Влияющими на цену факторами станут: удаленность места Заказчика, объем услуг, продолжительность услуг и др. </w:t>
      </w:r>
    </w:p>
    <w:p w:rsidR="00D06016" w:rsidRDefault="00D06016" w:rsidP="009C4D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Мы всегда готовы рассмотреть ваши предложения по сотрудничеству! </w:t>
      </w:r>
    </w:p>
    <w:p w:rsidR="00231587" w:rsidRPr="002177CF" w:rsidRDefault="00231587" w:rsidP="009C4D59">
      <w:pPr>
        <w:spacing w:after="0"/>
        <w:rPr>
          <w:rFonts w:ascii="Times New Roman" w:hAnsi="Times New Roman" w:cs="Times New Roman"/>
        </w:rPr>
      </w:pPr>
    </w:p>
    <w:p w:rsidR="002177CF" w:rsidRDefault="002177CF" w:rsidP="009C4D59">
      <w:pPr>
        <w:spacing w:before="120"/>
        <w:rPr>
          <w:rFonts w:ascii="Times New Roman" w:hAnsi="Times New Roman" w:cs="Times New Roman"/>
        </w:rPr>
      </w:pPr>
      <w:r w:rsidRPr="002177CF">
        <w:rPr>
          <w:rFonts w:ascii="Times New Roman" w:hAnsi="Times New Roman" w:cs="Times New Roman"/>
        </w:rPr>
        <w:t>Директор НП КСК «Буян» _________________ Семенова Т.П.</w:t>
      </w:r>
    </w:p>
    <w:p w:rsidR="009C4D59" w:rsidRPr="002177CF" w:rsidRDefault="009C4D59" w:rsidP="009C4D5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89507400743 Татьяна Юрьевна, офис 2384828 Лиля</w:t>
      </w:r>
    </w:p>
    <w:sectPr w:rsidR="009C4D59" w:rsidRPr="002177CF" w:rsidSect="009C4D5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33"/>
    <w:rsid w:val="000C0C87"/>
    <w:rsid w:val="002117F5"/>
    <w:rsid w:val="002177CF"/>
    <w:rsid w:val="00231587"/>
    <w:rsid w:val="0029578F"/>
    <w:rsid w:val="00343198"/>
    <w:rsid w:val="005925D8"/>
    <w:rsid w:val="007908BE"/>
    <w:rsid w:val="008A1C2F"/>
    <w:rsid w:val="00987711"/>
    <w:rsid w:val="009C4D59"/>
    <w:rsid w:val="00A32433"/>
    <w:rsid w:val="00AA24E7"/>
    <w:rsid w:val="00B973D0"/>
    <w:rsid w:val="00BA2608"/>
    <w:rsid w:val="00C4397D"/>
    <w:rsid w:val="00C43F38"/>
    <w:rsid w:val="00CB39EF"/>
    <w:rsid w:val="00CC5FA3"/>
    <w:rsid w:val="00D06016"/>
    <w:rsid w:val="00EA5026"/>
    <w:rsid w:val="00FA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Toshiba</cp:lastModifiedBy>
  <cp:revision>2</cp:revision>
  <dcterms:created xsi:type="dcterms:W3CDTF">2015-03-10T10:46:00Z</dcterms:created>
  <dcterms:modified xsi:type="dcterms:W3CDTF">2015-03-10T10:46:00Z</dcterms:modified>
</cp:coreProperties>
</file>